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28"/>
          <w:szCs w:val="36"/>
          <w:lang w:val="en-US" w:eastAsia="zh-Hans"/>
        </w:rPr>
      </w:pPr>
      <w:r>
        <w:rPr>
          <w:rFonts w:hint="eastAsia" w:ascii="楷体" w:hAnsi="楷体" w:eastAsia="楷体" w:cs="楷体"/>
          <w:sz w:val="28"/>
          <w:szCs w:val="36"/>
        </w:rPr>
        <w:t>202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学年第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一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学期课后作业公示：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11月30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日</w:t>
      </w:r>
    </w:p>
    <w:tbl>
      <w:tblPr>
        <w:tblStyle w:val="4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515"/>
        <w:gridCol w:w="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周次</w:t>
            </w:r>
          </w:p>
        </w:tc>
        <w:tc>
          <w:tcPr>
            <w:tcW w:w="736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4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eastAsia="zh-CN" w:bidi="ar-SA"/>
              </w:rPr>
              <w:t>文言阅读训练之代词用法28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eastAsia="zh-CN" w:bidi="ar-SA"/>
              </w:rPr>
              <w:t>《家乡文化生活》学习任务单04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订正、复习卷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订正、复习卷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1.定语从句专练；2.默写：unit 4 短语；选必1000词；3.朗读Unit 4 Reading B 三遍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校本作业平时测试一 56-75题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主题6习题册订正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单元2思维导图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校本作业P59-61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生命科学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练习册“细胞质膜”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学习任务单“细胞质膜”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高二年级学农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高三年级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《劝学》基础达标训练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《师说》基础达标训练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1"/>
                <w:szCs w:val="21"/>
              </w:rPr>
              <w:t>二项式定理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综合卷练习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听力提高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日语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突破试卷4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惯用表达记忆2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kern w:val="2"/>
                <w:sz w:val="21"/>
                <w:szCs w:val="21"/>
              </w:rPr>
              <w:t>洛伦兹力过关演练1-4</w:t>
            </w:r>
          </w:p>
        </w:tc>
        <w:tc>
          <w:tcPr>
            <w:tcW w:w="38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kern w:val="2"/>
                <w:sz w:val="21"/>
                <w:szCs w:val="21"/>
              </w:rPr>
              <w:t>洛伦兹力过关演练5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等级化学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kern w:val="2"/>
                <w:sz w:val="21"/>
                <w:szCs w:val="21"/>
              </w:rPr>
              <w:t>糖类油脂</w:t>
            </w:r>
          </w:p>
        </w:tc>
        <w:tc>
          <w:tcPr>
            <w:tcW w:w="38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等级生物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体液调节反馈练习2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体液调节反馈练习2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等级政治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b w:val="0"/>
                <w:kern w:val="2"/>
                <w:sz w:val="21"/>
                <w:szCs w:val="21"/>
                <w:vertAlign w:val="baseline"/>
              </w:rPr>
              <w:t>背诵专题二相关知识点</w:t>
            </w:r>
          </w:p>
        </w:tc>
        <w:tc>
          <w:tcPr>
            <w:tcW w:w="38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b w:val="0"/>
                <w:kern w:val="2"/>
                <w:sz w:val="21"/>
                <w:szCs w:val="21"/>
                <w:vertAlign w:val="baseline"/>
              </w:rPr>
              <w:t>专题复习二配套练习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等级历史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选必2张默写</w:t>
            </w:r>
          </w:p>
        </w:tc>
        <w:tc>
          <w:tcPr>
            <w:tcW w:w="3850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b w:val="0"/>
                <w:kern w:val="2"/>
                <w:sz w:val="21"/>
                <w:szCs w:val="21"/>
                <w:vertAlign w:val="baseline"/>
              </w:rPr>
              <w:t>试卷订正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等级地理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等级考模拟练习卷03</w:t>
            </w:r>
          </w:p>
        </w:tc>
        <w:tc>
          <w:tcPr>
            <w:tcW w:w="38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综合题知识点梳理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请各位学科主任设计好作业，体现分层--基础巩固，学科提高；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语数外严控40分钟；等级严控30分钟；合格及考察科目以课堂作业为主；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提交时间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：当天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17：00之前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作业有所调整，请在当天17：00前在线编辑好。</w:t>
      </w:r>
    </w:p>
    <w:p>
      <w:pPr>
        <w:rPr>
          <w:rFonts w:hint="eastAsia"/>
          <w:lang w:val="en-US"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ZjczYTk5NzBiNGFmODRkNTExZGI5ZjgzMjRlZDMifQ=="/>
  </w:docVars>
  <w:rsids>
    <w:rsidRoot w:val="7FFF9092"/>
    <w:rsid w:val="098B2DD0"/>
    <w:rsid w:val="0DA0488B"/>
    <w:rsid w:val="11B317B1"/>
    <w:rsid w:val="133338E6"/>
    <w:rsid w:val="18658A56"/>
    <w:rsid w:val="1CE34234"/>
    <w:rsid w:val="1D0603C4"/>
    <w:rsid w:val="1DDB3291"/>
    <w:rsid w:val="1EEA7D73"/>
    <w:rsid w:val="200605CC"/>
    <w:rsid w:val="28272E39"/>
    <w:rsid w:val="29820806"/>
    <w:rsid w:val="3145200A"/>
    <w:rsid w:val="32733244"/>
    <w:rsid w:val="425D4D0E"/>
    <w:rsid w:val="43FC1771"/>
    <w:rsid w:val="5251587B"/>
    <w:rsid w:val="54AD6310"/>
    <w:rsid w:val="55F068E4"/>
    <w:rsid w:val="5F846DE7"/>
    <w:rsid w:val="67F9C4BC"/>
    <w:rsid w:val="6FF60E7F"/>
    <w:rsid w:val="76DF28C6"/>
    <w:rsid w:val="7B5F087E"/>
    <w:rsid w:val="7D9F9227"/>
    <w:rsid w:val="7E1C0AFD"/>
    <w:rsid w:val="7FFF9092"/>
    <w:rsid w:val="9E4AF604"/>
    <w:rsid w:val="A67F97D7"/>
    <w:rsid w:val="B3EF1C20"/>
    <w:rsid w:val="BFD6D485"/>
    <w:rsid w:val="FEDF8CE0"/>
    <w:rsid w:val="FF2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693</Words>
  <Characters>838</Characters>
  <Lines>0</Lines>
  <Paragraphs>0</Paragraphs>
  <TotalTime>2</TotalTime>
  <ScaleCrop>false</ScaleCrop>
  <LinksUpToDate>false</LinksUpToDate>
  <CharactersWithSpaces>869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2022-06-08T13:10:00Z</dcterms:created>
  <dc:creator>倪倪倪倪倪酱</dc:creator>
  <cp:lastModifiedBy>鱼鱼</cp:lastModifiedBy>
  <dcterms:modified xsi:type="dcterms:W3CDTF">2023-11-28T05:44:01Z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5C23B8C59DC54FD18064B5901B09A583_13</vt:lpwstr>
  </property>
</Properties>
</file>