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期中考试，自主复习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7363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期中考试，自主复习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7363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7363" w:type="dxa"/>
            <w:gridSpan w:val="2"/>
            <w:vMerge w:val="restart"/>
            <w:tcBorders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  <w:t>期中考试，自主复习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7363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7363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7363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7363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7363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7363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7363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62484A1B"/>
    <w:rsid w:val="624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2022-11-07T09:20:00Z</dcterms:created>
  <dc:creator>倪倪倪倪倪酱</dc:creator>
  <cp:lastModifiedBy>倪倪倪倪倪酱</cp:lastModifiedBy>
  <dcterms:modified xsi:type="dcterms:W3CDTF">2022-11-07T09:22:09Z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840640FE6BCD499A95E3D29334BCC140</vt:lpwstr>
  </property>
</Properties>
</file>