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19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日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练习册第3课1、3、5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第6题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校本2.1（3）1～11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校本2.1（3）12，13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试卷错题整理，阅读B词汇背诵，校本翻译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Day10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气体摩尔体积学案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气体摩尔体积课后练习1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练习册P17-19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自我评价2.3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复习第一框重点知识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拓展阅读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复习第二课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练习册3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</w:rPr>
              <w:t>主题1作业订正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常规文言文训练一则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1.写作素材积累与应用 2.《焦裕禄》练习册2.7.8题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订正作业，订正周末卷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补充卷1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订正周末卷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词汇拓展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必修一第一课短文翻译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第一课语法练习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练习册多普勒效应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机械波章节梳理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氨基酸知识梳理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练习巩固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作业订正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默写必三9.1和9.2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自主复习+订正必3第九课综合练习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</w:pPr>
            <w:r>
              <w:t>纲要下第四单元教材阅读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</w:pPr>
            <w:r>
              <w:t>选必一第3课练习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</w:pPr>
            <w:r>
              <w:t>练习册主题6填空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</w:pPr>
            <w:r>
              <w:t>北太平洋洋流绘制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t>文言实词基础训练（书面）；背诵篇目复习（口头）。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t>教材复习（书面和口头）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t>订正周末卷，复习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t>Book IV Unit 2 Reading A Vocabulary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t>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t>整理错题本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Hans"/>
              </w:rPr>
            </w:pPr>
            <w:r>
              <w:t>选必二第八课配套练习册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default"/>
                <w:lang w:val="en-US" w:eastAsia="zh-Hans"/>
              </w:rPr>
            </w:pPr>
            <w:r>
              <w:t>练习册阶段练习三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Hans"/>
              </w:rPr>
            </w:pPr>
            <w:r>
              <w:t>自主默写基础知识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default"/>
                <w:lang w:val="en-US" w:eastAsia="zh-Hans"/>
              </w:rPr>
            </w:pPr>
            <w:r>
              <w:t>问答题答题训练36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default"/>
              </w:rPr>
            </w:pPr>
            <w:r>
              <w:t>校本作业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Hans"/>
              </w:rPr>
            </w:pPr>
            <w:r>
              <w:t>P24-27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default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jc w:val="center"/>
            </w:pPr>
            <w:r>
              <w:t>导学案3.1考点三、考点四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Hans"/>
              </w:rPr>
            </w:pPr>
            <w:r>
              <w:t>导学案6.2.1考点一  知识梳理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jc w:val="center"/>
              <w:rPr>
                <w:rFonts w:hint="default"/>
              </w:rPr>
            </w:pPr>
            <w:r>
              <w:t>导学案3.1考点三、考点四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default"/>
                <w:lang w:val="en-US" w:eastAsia="zh-Hans"/>
              </w:rPr>
            </w:pPr>
            <w:r>
              <w:t>导学案6.2.1考点一变式训练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</w:docVars>
  <w:rsids>
    <w:rsidRoot w:val="7FFF9092"/>
    <w:rsid w:val="18658A56"/>
    <w:rsid w:val="1EEA7D73"/>
    <w:rsid w:val="46C92176"/>
    <w:rsid w:val="67F9C4BC"/>
    <w:rsid w:val="76DF28C6"/>
    <w:rsid w:val="7D9F9227"/>
    <w:rsid w:val="7FFF9092"/>
    <w:rsid w:val="9E4AF604"/>
    <w:rsid w:val="A67F97D7"/>
    <w:rsid w:val="B3EF1C20"/>
    <w:rsid w:val="BFD6D485"/>
    <w:rsid w:val="FEDF8CE0"/>
    <w:rsid w:val="FF2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507</Characters>
  <Lines>0</Lines>
  <Paragraphs>0</Paragraphs>
  <TotalTime>2</TotalTime>
  <ScaleCrop>false</ScaleCrop>
  <LinksUpToDate>false</LinksUpToDate>
  <CharactersWithSpaces>508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2022-06-08T13:10:00Z</dcterms:created>
  <dc:creator>倪倪倪倪倪酱</dc:creator>
  <cp:lastModifiedBy>倪倪倪倪倪酱</cp:lastModifiedBy>
  <dcterms:modified xsi:type="dcterms:W3CDTF">2022-09-20T05:13:17Z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03BDD16DB4C8469AA393BBE30398C274</vt:lpwstr>
  </property>
</Properties>
</file>