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</w:rPr>
        <w:t>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36"/>
        </w:rPr>
        <w:t>-202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6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导学单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运用所学自主完成新诗解读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校本1.1（4）1～11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校本1.1（4）12，13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unit1 练习册P3-5 校本p4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天天练2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《位置的变化 位移》校本P.4-5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《位置的变化 位移》校本P.6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《相对原子量课堂记录》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《原子结构课时作业2》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1.2练习册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1.2校本作业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古诗文基础训练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史记阅读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校本</w:t>
            </w:r>
            <w:r>
              <w:rPr>
                <w:rFonts w:hint="eastAsia"/>
                <w:lang w:val="en-US" w:eastAsia="zh-CN"/>
              </w:rPr>
              <w:t>基础练习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笔记整理，错题思考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选必一</w:t>
            </w:r>
            <w:r>
              <w:t>校本</w:t>
            </w:r>
            <w:r>
              <w:rPr>
                <w:rFonts w:hint="eastAsia"/>
                <w:lang w:val="en-US" w:eastAsia="zh-CN"/>
              </w:rPr>
              <w:t>阅读提高部分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自主朗读，词汇拓展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句型复习二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形式名词复习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练习部分P34 1-5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P35 第6、7题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知识梳理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补充练习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练习部分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背诵基本概念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练习部分P</w:t>
            </w:r>
            <w:bookmarkStart w:id="0" w:name="_GoBack"/>
            <w:bookmarkEnd w:id="0"/>
            <w: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</w:pPr>
            <w:r>
              <w:t>阅读教材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</w:rPr>
            </w:pPr>
            <w:r>
              <w:t>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</w:rPr>
            </w:pPr>
            <w:r>
              <w:t xml:space="preserve">综合题 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</w:rPr>
            </w:pPr>
            <w:r>
              <w:t>选择题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文言常规训练（书面）；背诵《蜀道难》第二段。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CN"/>
              </w:rPr>
            </w:pPr>
            <w:r>
              <w:t>《蜀相》学习任务二；语文练习册第3课4-6题。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订正、等式与不等式的性质1-11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等式与不等式的性质12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选必4unit 1 视听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1.Workbook: Listening and Viewing;2 . 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副助词复习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词汇表二+阅读训练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合格考练习卷订正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>选必二配套练习册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自主默写基础知识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 xml:space="preserve">问答题答题训练31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达标训练22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>干涉衍射知识整理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课后作业14（1-12）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>课后作业14（13-15）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TRkNjVhYWFlYWJmODhmNDY0N2UxODMxNzc1NGYifQ=="/>
  </w:docVars>
  <w:rsids>
    <w:rsidRoot w:val="7BA029C0"/>
    <w:rsid w:val="20EA1510"/>
    <w:rsid w:val="7BA02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670</Characters>
  <Lines>0</Lines>
  <Paragraphs>0</Paragraphs>
  <TotalTime>0</TotalTime>
  <ScaleCrop>false</ScaleCrop>
  <LinksUpToDate>false</LinksUpToDate>
  <CharactersWithSpaces>685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2022-09-05T05:40:00Z</dcterms:created>
  <dc:creator>Administrator</dc:creator>
  <cp:lastModifiedBy>拐拐</cp:lastModifiedBy>
  <dcterms:modified xsi:type="dcterms:W3CDTF">2022-09-06T00:40:04Z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49F59287996E48ECA276962DB0D1014D</vt:lpwstr>
  </property>
</Properties>
</file>