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sz w:val="28"/>
          <w:szCs w:val="36"/>
          <w:lang w:val="en-US" w:eastAsia="zh-Hans"/>
        </w:rPr>
      </w:pPr>
      <w:r>
        <w:rPr>
          <w:rFonts w:hint="eastAsia" w:ascii="楷体" w:hAnsi="楷体" w:eastAsia="楷体" w:cs="楷体"/>
          <w:sz w:val="28"/>
          <w:szCs w:val="36"/>
        </w:rPr>
        <w:t>2021-2022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学年第二学期课后作业公示：</w:t>
      </w:r>
      <w:r>
        <w:rPr>
          <w:rFonts w:hint="default" w:ascii="楷体" w:hAnsi="楷体" w:eastAsia="楷体" w:cs="楷体"/>
          <w:sz w:val="28"/>
          <w:szCs w:val="36"/>
          <w:lang w:eastAsia="zh-Hans"/>
        </w:rPr>
        <w:t>6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月</w:t>
      </w:r>
      <w:r>
        <w:rPr>
          <w:rFonts w:hint="default" w:ascii="楷体" w:hAnsi="楷体" w:eastAsia="楷体" w:cs="楷体"/>
          <w:sz w:val="28"/>
          <w:szCs w:val="36"/>
          <w:lang w:eastAsia="zh-Hans"/>
        </w:rPr>
        <w:t>23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3515"/>
        <w:gridCol w:w="3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周次</w:t>
            </w:r>
          </w:p>
        </w:tc>
        <w:tc>
          <w:tcPr>
            <w:tcW w:w="736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第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Hans"/>
              </w:rPr>
              <w:t>1</w:t>
            </w: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Hans"/>
              </w:rPr>
              <w:t>9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高一年级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bookmarkStart w:id="0" w:name="_GoBack" w:colFirst="2" w:colLast="1"/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语文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  <w:t>阶段性诊断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  <w:t>知识点整理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数学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  <w:t>笔记整理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  <w:t>知识点巩固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英语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  <w:t>天天练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  <w:t>听说训练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日语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  <w:t>诊断练习卷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  <w:t>知识点整理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等级物理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1"/>
              </w:rPr>
              <w:t>无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等级化学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1"/>
              </w:rPr>
              <w:t>无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等级生物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1"/>
              </w:rPr>
              <w:t>无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等级政治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1"/>
              </w:rPr>
              <w:t>无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等级历史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1"/>
              </w:rPr>
              <w:t>无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等级地理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1"/>
              </w:rPr>
              <w:t>无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1"/>
              </w:rPr>
              <w:t>无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高二年级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  <w:t>基础巩固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  <w:t>语文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t>常规作业文言阅读训练一则</w:t>
            </w:r>
          </w:p>
        </w:tc>
        <w:tc>
          <w:tcPr>
            <w:tcW w:w="384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t>《蜀道难》学习任务单“课堂训练”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  <w:t>数学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t>期末复习</w:t>
            </w:r>
          </w:p>
        </w:tc>
        <w:tc>
          <w:tcPr>
            <w:tcW w:w="384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t>期末复习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  <w:t>英语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t>期末自主复习</w:t>
            </w:r>
          </w:p>
        </w:tc>
        <w:tc>
          <w:tcPr>
            <w:tcW w:w="384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t>期末自主复习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  <w:t>日语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t>自主复习</w:t>
            </w:r>
          </w:p>
        </w:tc>
        <w:tc>
          <w:tcPr>
            <w:tcW w:w="384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t>自主复习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  <w:t>政治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t>期末自主复习</w:t>
            </w:r>
          </w:p>
        </w:tc>
        <w:tc>
          <w:tcPr>
            <w:tcW w:w="384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t>期末自主复习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  <w:t>历史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t>无</w:t>
            </w:r>
          </w:p>
        </w:tc>
        <w:tc>
          <w:tcPr>
            <w:tcW w:w="384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  <w:t>物理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t>自主复习</w:t>
            </w:r>
          </w:p>
        </w:tc>
        <w:tc>
          <w:tcPr>
            <w:tcW w:w="384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t>自主复习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  <w:t>化学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t>自主复习</w:t>
            </w:r>
          </w:p>
        </w:tc>
        <w:tc>
          <w:tcPr>
            <w:tcW w:w="384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t>自主复习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高三年级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基础巩固</w:t>
            </w:r>
          </w:p>
        </w:tc>
        <w:tc>
          <w:tcPr>
            <w:tcW w:w="384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asciiTheme="minorEastAsia" w:hAnsiTheme="minorEastAsia"/>
                <w:b w:val="0"/>
                <w:bCs/>
                <w:szCs w:val="21"/>
              </w:rPr>
              <w:t>史传文高频词复习</w:t>
            </w:r>
          </w:p>
        </w:tc>
        <w:tc>
          <w:tcPr>
            <w:tcW w:w="3848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asciiTheme="minorEastAsia" w:hAnsiTheme="minorEastAsia"/>
                <w:b w:val="0"/>
                <w:bCs/>
                <w:szCs w:val="21"/>
              </w:rPr>
              <w:t>综合练习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asciiTheme="minorEastAsia" w:hAnsiTheme="minorEastAsia"/>
                <w:b w:val="0"/>
                <w:bCs/>
                <w:szCs w:val="21"/>
              </w:rPr>
              <w:t>徐汇二模19，20（1）（2），21（1）</w:t>
            </w:r>
          </w:p>
        </w:tc>
        <w:tc>
          <w:tcPr>
            <w:tcW w:w="3848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asciiTheme="minorEastAsia" w:hAnsiTheme="minorEastAsia"/>
                <w:b w:val="0"/>
                <w:bCs/>
                <w:szCs w:val="21"/>
              </w:rPr>
              <w:t>徐汇二模20（3），21（2）（3）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asciiTheme="minorEastAsia" w:hAnsiTheme="minorEastAsia"/>
                <w:b w:val="0"/>
                <w:bCs/>
                <w:szCs w:val="21"/>
              </w:rPr>
              <w:t>考纲词汇复习</w:t>
            </w:r>
          </w:p>
        </w:tc>
        <w:tc>
          <w:tcPr>
            <w:tcW w:w="3848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asciiTheme="minorEastAsia" w:hAnsiTheme="minorEastAsia"/>
                <w:b w:val="0"/>
                <w:bCs/>
                <w:szCs w:val="21"/>
              </w:rPr>
              <w:t>综合练习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日语</w:t>
            </w: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asciiTheme="minorEastAsia" w:hAnsiTheme="minorEastAsia"/>
                <w:b w:val="0"/>
                <w:bCs/>
                <w:szCs w:val="21"/>
              </w:rPr>
              <w:t>综合语法练习二</w:t>
            </w:r>
          </w:p>
        </w:tc>
        <w:tc>
          <w:tcPr>
            <w:tcW w:w="3848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asciiTheme="minorEastAsia" w:hAnsiTheme="minorEastAsia"/>
                <w:b w:val="0"/>
                <w:bCs/>
                <w:szCs w:val="21"/>
              </w:rPr>
              <w:t>听力训练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请各位学科主任设计好作业，体现分层--基础巩固，学科提高；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2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语数外严控40分钟；等级严控30分钟；合格及考察科目以课堂作业为主；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提交时间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：当天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17：00之前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。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若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当天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作业有所调整，请在当天17：00前在线编辑好。</w:t>
      </w:r>
    </w:p>
    <w:p>
      <w:pPr>
        <w:rPr>
          <w:rFonts w:hint="eastAsia"/>
          <w:lang w:val="en-US" w:eastAsia="zh-Han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楷体">
    <w:altName w:val="汉仪楷体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9092"/>
    <w:rsid w:val="18658A56"/>
    <w:rsid w:val="1EEA7D73"/>
    <w:rsid w:val="3F76779A"/>
    <w:rsid w:val="67F9C4BC"/>
    <w:rsid w:val="76DF28C6"/>
    <w:rsid w:val="7D9F9227"/>
    <w:rsid w:val="7FFE2619"/>
    <w:rsid w:val="7FFF9092"/>
    <w:rsid w:val="9E4AF604"/>
    <w:rsid w:val="A67F97D7"/>
    <w:rsid w:val="B3EF1C20"/>
    <w:rsid w:val="BFD6D485"/>
    <w:rsid w:val="C96E47F6"/>
    <w:rsid w:val="D9AF8542"/>
    <w:rsid w:val="DF7FFAD4"/>
    <w:rsid w:val="DFFF4182"/>
    <w:rsid w:val="FF2F7228"/>
    <w:rsid w:val="FF75C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2022-06-08T13:10:00Z</dcterms:created>
  <dc:creator>倪倪倪倪倪酱</dc:creator>
  <cp:lastModifiedBy>倪倪倪倪倪酱</cp:lastModifiedBy>
  <dcterms:modified xsi:type="dcterms:W3CDTF">2022-06-21T09:03:12Z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5921B8524E3618B272D1AF623EAF3852</vt:lpwstr>
  </property>
</Properties>
</file>