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bidi="ar"/>
        </w:rPr>
        <w:t>上海市嘉定一中202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bidi="ar"/>
        </w:rPr>
        <w:t>年“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新疆班专项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bidi="ar"/>
        </w:rPr>
        <w:t>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助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bidi="ar"/>
        </w:rPr>
        <w:t>学金”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名单公示</w:t>
      </w:r>
    </w:p>
    <w:p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 w:bidi="ar"/>
        </w:rPr>
        <w:t>新疆班专项奖学金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420" w:firstLineChars="0"/>
        <w:jc w:val="left"/>
        <w:rPr>
          <w:rFonts w:hint="default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val="en-US" w:eastAsia="zh-CN" w:bidi="ar"/>
        </w:rPr>
        <w:t>根据《上海市嘉定一中2021-2022学年区三好学生、优秀学生干部和先进班级集体（暨2022木兰奖学金、新疆班奖学金）推选工作方案》，经班级民主评议、学生发展部推荐、校评选工作小组综合考核、校评选领导小组会议研究讨论决定，上海市嘉定一中 2022 年“新疆班专项奖学金”获奖具体名单入下：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bidi="ar"/>
        </w:rPr>
        <w:t>一等</w:t>
      </w: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 w:bidi="ar"/>
        </w:rPr>
        <w:t>奖学金</w:t>
      </w:r>
    </w:p>
    <w:tbl>
      <w:tblPr>
        <w:tblStyle w:val="4"/>
        <w:tblW w:w="9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108"/>
        <w:gridCol w:w="1971"/>
        <w:gridCol w:w="2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赛小兰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麦伍兰·麦麦提敏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阿地里·买买提明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2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穆拉迪力江</w:t>
            </w:r>
          </w:p>
        </w:tc>
      </w:tr>
    </w:tbl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bidi="ar"/>
        </w:rPr>
        <w:t>二等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奖学金</w:t>
      </w:r>
    </w:p>
    <w:tbl>
      <w:tblPr>
        <w:tblStyle w:val="3"/>
        <w:tblW w:w="9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3150"/>
        <w:gridCol w:w="1984"/>
        <w:gridCol w:w="2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上官心洁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帕孜丽·艾山江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麦克丽亚·托合提乎加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王微寒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玛依热·阿不都外力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伊明江·阿力木江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木也斯尔·阿不力提甫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新疆班专项助学金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根据教财〔2018〕16号教育部等六部门《关于做好家庭经济困难学生认定工作的指导意见》、《上海市家庭经济困难学生认定工作实施意见》、沪教委规〔2020〕4号《上海市中小学幼儿园学生资助资金管理实施办法》中对贫困学生认定标准，根据前期对新疆班家庭困难学生排摸情况，经班主任、派驻教师集体讨论，学生发展部审核，确定资助具体名单如下：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bidi="ar"/>
        </w:rPr>
        <w:t>一等</w:t>
      </w: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 w:bidi="ar"/>
        </w:rPr>
        <w:t>助学金</w:t>
      </w:r>
    </w:p>
    <w:tbl>
      <w:tblPr>
        <w:tblStyle w:val="4"/>
        <w:tblW w:w="9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415"/>
        <w:gridCol w:w="1674"/>
        <w:gridCol w:w="3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伊合帕力·艾买尔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麦迪娜木汗·赛迪艾麦尔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帕孜丽·艾山江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米娜完尔·阿布拉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艾比卜拉·奥斯曼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图尔迪·色伊提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阿依古丽·努尔麦麦提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玉苏普江·居麦尼亚孜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阿丽耶·图尔荪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阿斯耶姆·麦合苏提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古再丽努尔·图尔荪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布海力且木·阿布都塞买提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阿依谢姆·阿布都热依穆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热伊莱·吾斯慢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热比古丽·吐尔地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张昆仑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阿卜杜萨拉木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苏麦亚·克热木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阿迪莱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阿卜杜米尔阿迪力江·努尔麦麦提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祖里米热木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苏比伊努尔·阿卜力米提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bidi="ar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等助学金</w:t>
      </w:r>
    </w:p>
    <w:tbl>
      <w:tblPr>
        <w:tblStyle w:val="3"/>
        <w:tblW w:w="9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3150"/>
        <w:gridCol w:w="1984"/>
        <w:gridCol w:w="2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渠薇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买地娜·买买提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凯丽比努尔·胡达外迪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麦尔哈巴·艾买提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热沙来提·吾布力卡斯木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努尔孜娜·努斯甫江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阿地里·买买提明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古再丽努尔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阿尔祖古丽·图尔贡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阿力木江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玉米提·亚森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娜孜依拉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图尔荪古丽·图尔荪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吾茹木比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阿依加娜尔·吐尔都库吉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森巴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穆耶赛尔·麦麦提敏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三等助学金</w:t>
      </w:r>
    </w:p>
    <w:tbl>
      <w:tblPr>
        <w:tblStyle w:val="3"/>
        <w:tblW w:w="9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654"/>
        <w:gridCol w:w="1550"/>
        <w:gridCol w:w="3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高一11班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阿格其故丽·麦麦提热依木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阿尼海尼姆·艾则孜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努尔古丽·艾买提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吾米提·吐尔斯买买提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依丽米努尔·吾斯曼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马雪健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塞比寒·热合曼江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巴拉吾沙·叶斯哈提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高一12班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张梓轩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王颖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布比加玛丽·阿不都别克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穆凯代斯·热合曼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马永超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帕提古丽·马合木提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热比古丽·阿卜杜热西提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阿迪力·阿布都米吉提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米尔扎提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米也沙尔·苏古布提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特此公示。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公示日期为 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如有异议，请向校长室反映（联系电话：69983688）。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/>
        <w:ind w:left="0" w:right="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上海市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嘉定区第一中学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/>
        <w:ind w:left="0" w:right="0"/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jc w:val="left"/>
        <w:rPr>
          <w:rFonts w:hint="default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2C849"/>
    <w:multiLevelType w:val="singleLevel"/>
    <w:tmpl w:val="C102C8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B1802A"/>
    <w:multiLevelType w:val="singleLevel"/>
    <w:tmpl w:val="E5B180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DA0Mjc0ZWM3NjkwNDZlMDc4ODdmYmVkZmJmOTgifQ=="/>
  </w:docVars>
  <w:rsids>
    <w:rsidRoot w:val="406C1A56"/>
    <w:rsid w:val="0C3761B0"/>
    <w:rsid w:val="1F452966"/>
    <w:rsid w:val="3C257D4B"/>
    <w:rsid w:val="406C1A56"/>
    <w:rsid w:val="5BC54915"/>
    <w:rsid w:val="64C0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1342</Characters>
  <Lines>0</Lines>
  <Paragraphs>0</Paragraphs>
  <TotalTime>30</TotalTime>
  <ScaleCrop>false</ScaleCrop>
  <LinksUpToDate>false</LinksUpToDate>
  <CharactersWithSpaces>1400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2022-05-17T09:31:00Z</dcterms:created>
  <dc:creator>daikathy</dc:creator>
  <cp:lastModifiedBy>daikathy</cp:lastModifiedBy>
  <dcterms:modified xsi:type="dcterms:W3CDTF">2022-05-29T01:31:53Z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4B0520C146A34A65BE0201601020A28F</vt:lpwstr>
  </property>
</Properties>
</file>